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CA4" w:rsidRDefault="00257CA4"/>
    <w:tbl>
      <w:tblPr>
        <w:tblpPr w:leftFromText="180" w:rightFromText="180" w:vertAnchor="text" w:tblpXSpec="center" w:tblpY="1"/>
        <w:tblOverlap w:val="never"/>
        <w:tblW w:w="9727" w:type="dxa"/>
        <w:tblLook w:val="04A0" w:firstRow="1" w:lastRow="0" w:firstColumn="1" w:lastColumn="0" w:noHBand="0" w:noVBand="1"/>
      </w:tblPr>
      <w:tblGrid>
        <w:gridCol w:w="9727"/>
      </w:tblGrid>
      <w:tr w:rsidR="008053DE" w:rsidRPr="00257CA4" w:rsidTr="00BB5F42">
        <w:trPr>
          <w:trHeight w:val="1135"/>
        </w:trPr>
        <w:tc>
          <w:tcPr>
            <w:tcW w:w="9727" w:type="dxa"/>
          </w:tcPr>
          <w:p w:rsidR="00257CA4" w:rsidRDefault="00257CA4">
            <w:pPr>
              <w:jc w:val="center"/>
              <w:rPr>
                <w:b/>
                <w:sz w:val="28"/>
                <w:szCs w:val="28"/>
              </w:rPr>
            </w:pPr>
          </w:p>
          <w:p w:rsidR="00E472DD" w:rsidRDefault="00E472DD" w:rsidP="00E472DD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</w:t>
            </w:r>
          </w:p>
          <w:p w:rsidR="008053DE" w:rsidRPr="00257CA4" w:rsidRDefault="008053DE">
            <w:pPr>
              <w:jc w:val="center"/>
              <w:rPr>
                <w:b/>
                <w:sz w:val="28"/>
                <w:szCs w:val="28"/>
              </w:rPr>
            </w:pPr>
            <w:r w:rsidRPr="00257CA4">
              <w:rPr>
                <w:b/>
                <w:sz w:val="28"/>
                <w:szCs w:val="28"/>
              </w:rPr>
              <w:t>администрация</w:t>
            </w:r>
          </w:p>
          <w:p w:rsidR="008053DE" w:rsidRPr="00257CA4" w:rsidRDefault="008053DE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57CA4">
              <w:rPr>
                <w:b/>
                <w:sz w:val="28"/>
                <w:szCs w:val="28"/>
              </w:rPr>
              <w:t>Завьяловского</w:t>
            </w:r>
            <w:proofErr w:type="spellEnd"/>
            <w:r w:rsidRPr="00257CA4">
              <w:rPr>
                <w:b/>
                <w:sz w:val="28"/>
                <w:szCs w:val="28"/>
              </w:rPr>
              <w:t xml:space="preserve"> сельсовета</w:t>
            </w:r>
          </w:p>
          <w:p w:rsidR="008053DE" w:rsidRPr="00257CA4" w:rsidRDefault="008053DE">
            <w:pPr>
              <w:jc w:val="center"/>
              <w:rPr>
                <w:b/>
                <w:sz w:val="28"/>
                <w:szCs w:val="28"/>
              </w:rPr>
            </w:pPr>
            <w:r w:rsidRPr="00257CA4">
              <w:rPr>
                <w:b/>
                <w:sz w:val="28"/>
                <w:szCs w:val="28"/>
              </w:rPr>
              <w:t>Тогучинского района</w:t>
            </w:r>
          </w:p>
          <w:p w:rsidR="008053DE" w:rsidRPr="00257CA4" w:rsidRDefault="008053DE" w:rsidP="00BB5F42">
            <w:pPr>
              <w:pStyle w:val="a3"/>
              <w:ind w:right="-55"/>
              <w:rPr>
                <w:szCs w:val="28"/>
              </w:rPr>
            </w:pPr>
            <w:r w:rsidRPr="00257CA4">
              <w:rPr>
                <w:szCs w:val="28"/>
              </w:rPr>
              <w:t>Новосибирской области</w:t>
            </w:r>
          </w:p>
        </w:tc>
      </w:tr>
      <w:tr w:rsidR="008053DE" w:rsidRPr="00257CA4" w:rsidTr="008053DE">
        <w:trPr>
          <w:trHeight w:val="80"/>
        </w:trPr>
        <w:tc>
          <w:tcPr>
            <w:tcW w:w="9727" w:type="dxa"/>
          </w:tcPr>
          <w:p w:rsidR="008053DE" w:rsidRPr="00257CA4" w:rsidRDefault="008053DE">
            <w:pPr>
              <w:pStyle w:val="a3"/>
              <w:ind w:right="-55"/>
              <w:rPr>
                <w:bCs w:val="0"/>
                <w:szCs w:val="28"/>
              </w:rPr>
            </w:pPr>
          </w:p>
        </w:tc>
      </w:tr>
      <w:tr w:rsidR="008053DE" w:rsidRPr="00257CA4" w:rsidTr="008053DE">
        <w:trPr>
          <w:trHeight w:val="363"/>
        </w:trPr>
        <w:tc>
          <w:tcPr>
            <w:tcW w:w="9727" w:type="dxa"/>
          </w:tcPr>
          <w:p w:rsidR="008053DE" w:rsidRPr="00257CA4" w:rsidRDefault="008053DE">
            <w:pPr>
              <w:pStyle w:val="a3"/>
              <w:ind w:right="-55"/>
              <w:rPr>
                <w:szCs w:val="28"/>
              </w:rPr>
            </w:pPr>
            <w:r w:rsidRPr="00257CA4">
              <w:rPr>
                <w:szCs w:val="28"/>
              </w:rPr>
              <w:t>ПОСТАНОВЛЕНИЕ</w:t>
            </w:r>
          </w:p>
          <w:p w:rsidR="008053DE" w:rsidRPr="00257CA4" w:rsidRDefault="008053DE">
            <w:pPr>
              <w:pStyle w:val="a3"/>
              <w:ind w:right="-55"/>
              <w:rPr>
                <w:szCs w:val="28"/>
              </w:rPr>
            </w:pPr>
          </w:p>
          <w:tbl>
            <w:tblPr>
              <w:tblW w:w="0" w:type="auto"/>
              <w:tblInd w:w="3260" w:type="dxa"/>
              <w:tblLook w:val="04A0" w:firstRow="1" w:lastRow="0" w:firstColumn="1" w:lastColumn="0" w:noHBand="0" w:noVBand="1"/>
            </w:tblPr>
            <w:tblGrid>
              <w:gridCol w:w="1841"/>
              <w:gridCol w:w="635"/>
              <w:gridCol w:w="1110"/>
            </w:tblGrid>
            <w:tr w:rsidR="008053DE" w:rsidRPr="00257CA4" w:rsidTr="00A62534">
              <w:trPr>
                <w:trHeight w:val="285"/>
              </w:trPr>
              <w:tc>
                <w:tcPr>
                  <w:tcW w:w="1590" w:type="dxa"/>
                  <w:hideMark/>
                </w:tcPr>
                <w:p w:rsidR="008053DE" w:rsidRPr="00257CA4" w:rsidRDefault="00E472DD" w:rsidP="00E472DD">
                  <w:pPr>
                    <w:pStyle w:val="a3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Cs w:val="28"/>
                    </w:rPr>
                  </w:pPr>
                  <w:r>
                    <w:rPr>
                      <w:b w:val="0"/>
                      <w:bCs w:val="0"/>
                      <w:szCs w:val="28"/>
                    </w:rPr>
                    <w:t>_____</w:t>
                  </w:r>
                  <w:r w:rsidR="00257CA4" w:rsidRPr="00257CA4">
                    <w:rPr>
                      <w:b w:val="0"/>
                      <w:bCs w:val="0"/>
                      <w:szCs w:val="28"/>
                    </w:rPr>
                    <w:t>.02</w:t>
                  </w:r>
                  <w:r w:rsidR="008053DE" w:rsidRPr="00257CA4">
                    <w:rPr>
                      <w:b w:val="0"/>
                      <w:bCs w:val="0"/>
                      <w:szCs w:val="28"/>
                    </w:rPr>
                    <w:t>.20</w:t>
                  </w:r>
                  <w:r w:rsidR="00D25302" w:rsidRPr="00257CA4">
                    <w:rPr>
                      <w:b w:val="0"/>
                      <w:bCs w:val="0"/>
                      <w:szCs w:val="28"/>
                    </w:rPr>
                    <w:t>2</w:t>
                  </w:r>
                  <w:r w:rsidR="00A62534" w:rsidRPr="00257CA4">
                    <w:rPr>
                      <w:b w:val="0"/>
                      <w:bCs w:val="0"/>
                      <w:szCs w:val="28"/>
                    </w:rPr>
                    <w:t>2</w:t>
                  </w:r>
                </w:p>
              </w:tc>
              <w:tc>
                <w:tcPr>
                  <w:tcW w:w="635" w:type="dxa"/>
                  <w:hideMark/>
                </w:tcPr>
                <w:p w:rsidR="008053DE" w:rsidRPr="00257CA4" w:rsidRDefault="008053DE" w:rsidP="00E472DD">
                  <w:pPr>
                    <w:pStyle w:val="a3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Cs w:val="28"/>
                    </w:rPr>
                  </w:pPr>
                  <w:r w:rsidRPr="00257CA4">
                    <w:rPr>
                      <w:b w:val="0"/>
                      <w:bCs w:val="0"/>
                      <w:szCs w:val="28"/>
                    </w:rPr>
                    <w:t>№</w:t>
                  </w:r>
                </w:p>
              </w:tc>
              <w:tc>
                <w:tcPr>
                  <w:tcW w:w="1110" w:type="dxa"/>
                  <w:hideMark/>
                </w:tcPr>
                <w:p w:rsidR="008053DE" w:rsidRPr="00257CA4" w:rsidRDefault="00E472DD" w:rsidP="00E472DD">
                  <w:pPr>
                    <w:pStyle w:val="a3"/>
                    <w:framePr w:hSpace="180" w:wrap="around" w:vAnchor="text" w:hAnchor="text" w:xAlign="center" w:y="1"/>
                    <w:ind w:right="-55"/>
                    <w:suppressOverlap/>
                    <w:jc w:val="left"/>
                    <w:rPr>
                      <w:b w:val="0"/>
                      <w:bCs w:val="0"/>
                      <w:szCs w:val="28"/>
                    </w:rPr>
                  </w:pPr>
                  <w:r>
                    <w:rPr>
                      <w:b w:val="0"/>
                      <w:bCs w:val="0"/>
                      <w:szCs w:val="28"/>
                    </w:rPr>
                    <w:t>____</w:t>
                  </w:r>
                </w:p>
              </w:tc>
            </w:tr>
          </w:tbl>
          <w:p w:rsidR="008053DE" w:rsidRPr="00257CA4" w:rsidRDefault="008053DE">
            <w:pPr>
              <w:pStyle w:val="a3"/>
              <w:ind w:right="-55"/>
              <w:rPr>
                <w:bCs w:val="0"/>
                <w:szCs w:val="28"/>
              </w:rPr>
            </w:pPr>
          </w:p>
        </w:tc>
      </w:tr>
      <w:tr w:rsidR="008053DE" w:rsidRPr="00257CA4" w:rsidTr="008053DE">
        <w:trPr>
          <w:trHeight w:val="130"/>
        </w:trPr>
        <w:tc>
          <w:tcPr>
            <w:tcW w:w="9727" w:type="dxa"/>
          </w:tcPr>
          <w:p w:rsidR="008053DE" w:rsidRPr="00257CA4" w:rsidRDefault="008053DE">
            <w:pPr>
              <w:pStyle w:val="a3"/>
              <w:ind w:right="-55"/>
              <w:rPr>
                <w:szCs w:val="28"/>
              </w:rPr>
            </w:pPr>
          </w:p>
        </w:tc>
      </w:tr>
      <w:tr w:rsidR="008053DE" w:rsidRPr="00257CA4" w:rsidTr="008053DE">
        <w:trPr>
          <w:trHeight w:val="378"/>
        </w:trPr>
        <w:tc>
          <w:tcPr>
            <w:tcW w:w="9727" w:type="dxa"/>
            <w:hideMark/>
          </w:tcPr>
          <w:p w:rsidR="008053DE" w:rsidRPr="00257CA4" w:rsidRDefault="008053DE">
            <w:pPr>
              <w:pStyle w:val="a3"/>
              <w:ind w:right="-55"/>
              <w:rPr>
                <w:b w:val="0"/>
                <w:bCs w:val="0"/>
                <w:szCs w:val="28"/>
              </w:rPr>
            </w:pPr>
            <w:proofErr w:type="spellStart"/>
            <w:r w:rsidRPr="00257CA4">
              <w:rPr>
                <w:b w:val="0"/>
                <w:bCs w:val="0"/>
                <w:szCs w:val="28"/>
              </w:rPr>
              <w:t>с</w:t>
            </w:r>
            <w:proofErr w:type="gramStart"/>
            <w:r w:rsidRPr="00257CA4">
              <w:rPr>
                <w:b w:val="0"/>
                <w:bCs w:val="0"/>
                <w:szCs w:val="28"/>
              </w:rPr>
              <w:t>.З</w:t>
            </w:r>
            <w:proofErr w:type="gramEnd"/>
            <w:r w:rsidRPr="00257CA4">
              <w:rPr>
                <w:b w:val="0"/>
                <w:bCs w:val="0"/>
                <w:szCs w:val="28"/>
              </w:rPr>
              <w:t>авьялово</w:t>
            </w:r>
            <w:proofErr w:type="spellEnd"/>
          </w:p>
        </w:tc>
      </w:tr>
    </w:tbl>
    <w:p w:rsidR="00257CA4" w:rsidRDefault="00257CA4" w:rsidP="00D25302">
      <w:pPr>
        <w:pStyle w:val="a5"/>
        <w:ind w:left="360"/>
        <w:jc w:val="center"/>
        <w:rPr>
          <w:rFonts w:ascii="Times New Roman" w:hAnsi="Times New Roman"/>
          <w:sz w:val="28"/>
          <w:szCs w:val="28"/>
        </w:rPr>
      </w:pPr>
    </w:p>
    <w:p w:rsidR="00257CA4" w:rsidRPr="00257CA4" w:rsidRDefault="00D25302" w:rsidP="00D25302">
      <w:pPr>
        <w:pStyle w:val="a5"/>
        <w:ind w:left="360"/>
        <w:jc w:val="center"/>
        <w:rPr>
          <w:rFonts w:ascii="Times New Roman" w:hAnsi="Times New Roman"/>
          <w:sz w:val="28"/>
          <w:szCs w:val="28"/>
        </w:rPr>
      </w:pPr>
      <w:r w:rsidRPr="00257CA4">
        <w:rPr>
          <w:rFonts w:ascii="Times New Roman" w:hAnsi="Times New Roman"/>
          <w:sz w:val="28"/>
          <w:szCs w:val="28"/>
        </w:rPr>
        <w:t xml:space="preserve">Об утверждении плана </w:t>
      </w:r>
      <w:r w:rsidR="00257CA4" w:rsidRPr="00257CA4">
        <w:rPr>
          <w:rFonts w:ascii="Times New Roman" w:hAnsi="Times New Roman"/>
          <w:sz w:val="28"/>
          <w:szCs w:val="28"/>
        </w:rPr>
        <w:t>правотворческой деятельности администрации</w:t>
      </w:r>
    </w:p>
    <w:p w:rsidR="00D25302" w:rsidRPr="00257CA4" w:rsidRDefault="00D25302" w:rsidP="00D25302">
      <w:pPr>
        <w:pStyle w:val="a5"/>
        <w:ind w:left="360"/>
        <w:jc w:val="center"/>
        <w:rPr>
          <w:rFonts w:ascii="Times New Roman" w:hAnsi="Times New Roman"/>
          <w:sz w:val="28"/>
          <w:szCs w:val="28"/>
        </w:rPr>
      </w:pPr>
      <w:r w:rsidRPr="00257C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7CA4">
        <w:rPr>
          <w:rFonts w:ascii="Times New Roman" w:hAnsi="Times New Roman"/>
          <w:sz w:val="28"/>
          <w:szCs w:val="28"/>
        </w:rPr>
        <w:t>Завьяловского</w:t>
      </w:r>
      <w:proofErr w:type="spellEnd"/>
      <w:r w:rsidRPr="00257CA4">
        <w:rPr>
          <w:rFonts w:ascii="Times New Roman" w:hAnsi="Times New Roman"/>
          <w:sz w:val="28"/>
          <w:szCs w:val="28"/>
        </w:rPr>
        <w:t xml:space="preserve"> сельсовета Тогучинского района Новосибирской области </w:t>
      </w:r>
      <w:r w:rsidR="00257CA4" w:rsidRPr="00257CA4">
        <w:rPr>
          <w:rFonts w:ascii="Times New Roman" w:hAnsi="Times New Roman"/>
          <w:sz w:val="28"/>
          <w:szCs w:val="28"/>
        </w:rPr>
        <w:t>на</w:t>
      </w:r>
      <w:r w:rsidRPr="00257CA4">
        <w:rPr>
          <w:rFonts w:ascii="Times New Roman" w:hAnsi="Times New Roman"/>
          <w:sz w:val="28"/>
          <w:szCs w:val="28"/>
        </w:rPr>
        <w:t xml:space="preserve"> 202</w:t>
      </w:r>
      <w:r w:rsidR="00A62534" w:rsidRPr="00257CA4">
        <w:rPr>
          <w:rFonts w:ascii="Times New Roman" w:hAnsi="Times New Roman"/>
          <w:sz w:val="28"/>
          <w:szCs w:val="28"/>
        </w:rPr>
        <w:t>2</w:t>
      </w:r>
      <w:r w:rsidRPr="00257CA4">
        <w:rPr>
          <w:rFonts w:ascii="Times New Roman" w:hAnsi="Times New Roman"/>
          <w:sz w:val="28"/>
          <w:szCs w:val="28"/>
        </w:rPr>
        <w:t>г</w:t>
      </w:r>
      <w:r w:rsidR="00257CA4" w:rsidRPr="00257CA4">
        <w:rPr>
          <w:rFonts w:ascii="Times New Roman" w:hAnsi="Times New Roman"/>
          <w:sz w:val="28"/>
          <w:szCs w:val="28"/>
        </w:rPr>
        <w:t>од</w:t>
      </w:r>
      <w:r w:rsidRPr="00257CA4">
        <w:rPr>
          <w:rFonts w:ascii="Times New Roman" w:hAnsi="Times New Roman"/>
          <w:sz w:val="28"/>
          <w:szCs w:val="28"/>
        </w:rPr>
        <w:t>.</w:t>
      </w:r>
    </w:p>
    <w:p w:rsidR="008053DE" w:rsidRPr="00257CA4" w:rsidRDefault="008053DE" w:rsidP="008053DE">
      <w:pPr>
        <w:jc w:val="both"/>
        <w:rPr>
          <w:sz w:val="28"/>
          <w:szCs w:val="28"/>
        </w:rPr>
      </w:pPr>
    </w:p>
    <w:p w:rsidR="00D25302" w:rsidRPr="00257CA4" w:rsidRDefault="008053DE" w:rsidP="00A62534">
      <w:pPr>
        <w:pStyle w:val="a5"/>
        <w:ind w:left="360"/>
        <w:jc w:val="both"/>
        <w:rPr>
          <w:rFonts w:ascii="Times New Roman" w:hAnsi="Times New Roman"/>
          <w:sz w:val="28"/>
          <w:szCs w:val="28"/>
        </w:rPr>
      </w:pPr>
      <w:r w:rsidRPr="00257CA4">
        <w:rPr>
          <w:sz w:val="28"/>
          <w:szCs w:val="28"/>
        </w:rPr>
        <w:t xml:space="preserve">      </w:t>
      </w:r>
      <w:r w:rsidR="00D25302" w:rsidRPr="00257CA4">
        <w:rPr>
          <w:sz w:val="28"/>
          <w:szCs w:val="28"/>
        </w:rPr>
        <w:t xml:space="preserve">    </w:t>
      </w:r>
      <w:r w:rsidR="00D25302" w:rsidRPr="00257CA4">
        <w:rPr>
          <w:rFonts w:ascii="Times New Roman" w:hAnsi="Times New Roman"/>
          <w:sz w:val="28"/>
          <w:szCs w:val="28"/>
        </w:rPr>
        <w:t xml:space="preserve">В соответствии </w:t>
      </w:r>
      <w:r w:rsidR="00257CA4" w:rsidRPr="00257CA4">
        <w:rPr>
          <w:rFonts w:ascii="Times New Roman" w:hAnsi="Times New Roman"/>
          <w:sz w:val="28"/>
          <w:szCs w:val="28"/>
        </w:rPr>
        <w:t xml:space="preserve">Уставом </w:t>
      </w:r>
      <w:proofErr w:type="spellStart"/>
      <w:r w:rsidR="00257CA4" w:rsidRPr="00257CA4">
        <w:rPr>
          <w:rFonts w:ascii="Times New Roman" w:hAnsi="Times New Roman"/>
          <w:sz w:val="28"/>
          <w:szCs w:val="28"/>
        </w:rPr>
        <w:t>Завьяловского</w:t>
      </w:r>
      <w:proofErr w:type="spellEnd"/>
      <w:r w:rsidR="00257CA4" w:rsidRPr="00257CA4">
        <w:rPr>
          <w:rFonts w:ascii="Times New Roman" w:hAnsi="Times New Roman"/>
          <w:sz w:val="28"/>
          <w:szCs w:val="28"/>
        </w:rPr>
        <w:t xml:space="preserve"> сельсовета </w:t>
      </w:r>
      <w:r w:rsidR="00A62534" w:rsidRPr="00257CA4">
        <w:rPr>
          <w:rFonts w:ascii="Times New Roman" w:hAnsi="Times New Roman"/>
          <w:sz w:val="28"/>
          <w:szCs w:val="28"/>
        </w:rPr>
        <w:t xml:space="preserve">Тогучинского района Новосибирской области </w:t>
      </w:r>
      <w:r w:rsidR="00D25302" w:rsidRPr="00257CA4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D25302" w:rsidRPr="00257CA4">
        <w:rPr>
          <w:rFonts w:ascii="Times New Roman" w:hAnsi="Times New Roman"/>
          <w:sz w:val="28"/>
          <w:szCs w:val="28"/>
        </w:rPr>
        <w:t>Завьяловского</w:t>
      </w:r>
      <w:proofErr w:type="spellEnd"/>
      <w:r w:rsidR="00D25302" w:rsidRPr="00257CA4">
        <w:rPr>
          <w:rFonts w:ascii="Times New Roman" w:hAnsi="Times New Roman"/>
          <w:sz w:val="28"/>
          <w:szCs w:val="28"/>
        </w:rPr>
        <w:t xml:space="preserve"> сельсовета Тогучинского района Новосибирской области</w:t>
      </w:r>
    </w:p>
    <w:p w:rsidR="00D25302" w:rsidRPr="00257CA4" w:rsidRDefault="00D25302" w:rsidP="00D25302">
      <w:pPr>
        <w:jc w:val="both"/>
        <w:rPr>
          <w:sz w:val="28"/>
          <w:szCs w:val="28"/>
        </w:rPr>
      </w:pPr>
      <w:r w:rsidRPr="00257CA4">
        <w:rPr>
          <w:sz w:val="28"/>
          <w:szCs w:val="28"/>
        </w:rPr>
        <w:t>ПОСТАНОВЛЯЕТ:</w:t>
      </w:r>
    </w:p>
    <w:p w:rsidR="00A62534" w:rsidRPr="00257CA4" w:rsidRDefault="00D25302" w:rsidP="00257CA4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57CA4">
        <w:rPr>
          <w:rFonts w:ascii="Times New Roman" w:hAnsi="Times New Roman"/>
          <w:sz w:val="28"/>
          <w:szCs w:val="28"/>
        </w:rPr>
        <w:t xml:space="preserve">Утвердить план </w:t>
      </w:r>
      <w:r w:rsidR="00257CA4" w:rsidRPr="00257CA4">
        <w:rPr>
          <w:rFonts w:ascii="Times New Roman" w:hAnsi="Times New Roman"/>
          <w:sz w:val="28"/>
          <w:szCs w:val="28"/>
        </w:rPr>
        <w:t xml:space="preserve">правотворческой деятельности администрации  </w:t>
      </w:r>
      <w:proofErr w:type="spellStart"/>
      <w:r w:rsidR="00257CA4" w:rsidRPr="00257CA4">
        <w:rPr>
          <w:rFonts w:ascii="Times New Roman" w:hAnsi="Times New Roman"/>
          <w:sz w:val="28"/>
          <w:szCs w:val="28"/>
        </w:rPr>
        <w:t>Завьяловского</w:t>
      </w:r>
      <w:proofErr w:type="spellEnd"/>
      <w:r w:rsidR="00257CA4" w:rsidRPr="00257CA4">
        <w:rPr>
          <w:rFonts w:ascii="Times New Roman" w:hAnsi="Times New Roman"/>
          <w:sz w:val="28"/>
          <w:szCs w:val="28"/>
        </w:rPr>
        <w:t xml:space="preserve"> сельсовета Тогучинского района Новосибирской области на 2022год</w:t>
      </w:r>
      <w:r w:rsidR="00257CA4"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8053DE" w:rsidRPr="00257CA4" w:rsidRDefault="008053DE" w:rsidP="008053DE">
      <w:pPr>
        <w:pStyle w:val="a3"/>
        <w:numPr>
          <w:ilvl w:val="0"/>
          <w:numId w:val="1"/>
        </w:numPr>
        <w:ind w:right="-55"/>
        <w:jc w:val="both"/>
        <w:rPr>
          <w:b w:val="0"/>
          <w:bCs w:val="0"/>
          <w:szCs w:val="28"/>
        </w:rPr>
      </w:pPr>
      <w:r w:rsidRPr="00257CA4">
        <w:rPr>
          <w:b w:val="0"/>
          <w:szCs w:val="28"/>
        </w:rPr>
        <w:t xml:space="preserve">Настоящее постановление подлежит официальному опубликованию в </w:t>
      </w:r>
      <w:r w:rsidRPr="00257CA4">
        <w:rPr>
          <w:b w:val="0"/>
          <w:spacing w:val="-13"/>
          <w:szCs w:val="28"/>
        </w:rPr>
        <w:t xml:space="preserve">информационном печатном </w:t>
      </w:r>
      <w:r w:rsidRPr="00257CA4">
        <w:rPr>
          <w:b w:val="0"/>
          <w:szCs w:val="28"/>
        </w:rPr>
        <w:t>издании «</w:t>
      </w:r>
      <w:proofErr w:type="spellStart"/>
      <w:r w:rsidRPr="00257CA4">
        <w:rPr>
          <w:b w:val="0"/>
          <w:szCs w:val="28"/>
        </w:rPr>
        <w:t>Завьяловский</w:t>
      </w:r>
      <w:proofErr w:type="spellEnd"/>
      <w:r w:rsidRPr="00257CA4">
        <w:rPr>
          <w:b w:val="0"/>
          <w:szCs w:val="28"/>
        </w:rPr>
        <w:t xml:space="preserve"> Вестник» и на сайте  администрации </w:t>
      </w:r>
      <w:proofErr w:type="spellStart"/>
      <w:r w:rsidRPr="00257CA4">
        <w:rPr>
          <w:b w:val="0"/>
          <w:szCs w:val="28"/>
        </w:rPr>
        <w:t>Завьяловского</w:t>
      </w:r>
      <w:proofErr w:type="spellEnd"/>
      <w:r w:rsidRPr="00257CA4">
        <w:rPr>
          <w:b w:val="0"/>
          <w:szCs w:val="28"/>
        </w:rPr>
        <w:t xml:space="preserve"> сельсовета</w:t>
      </w:r>
      <w:r w:rsidRPr="00257CA4">
        <w:rPr>
          <w:b w:val="0"/>
          <w:bCs w:val="0"/>
          <w:szCs w:val="28"/>
        </w:rPr>
        <w:t>.</w:t>
      </w:r>
    </w:p>
    <w:p w:rsidR="008053DE" w:rsidRPr="00257CA4" w:rsidRDefault="008053DE" w:rsidP="008053DE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257CA4">
        <w:rPr>
          <w:sz w:val="28"/>
          <w:szCs w:val="28"/>
        </w:rPr>
        <w:t>Контроль за</w:t>
      </w:r>
      <w:proofErr w:type="gramEnd"/>
      <w:r w:rsidRPr="00257CA4">
        <w:rPr>
          <w:sz w:val="28"/>
          <w:szCs w:val="28"/>
        </w:rPr>
        <w:t xml:space="preserve"> исполнением постановления оставляю за собой.</w:t>
      </w:r>
    </w:p>
    <w:p w:rsidR="00D25302" w:rsidRDefault="00D25302" w:rsidP="008053DE">
      <w:pPr>
        <w:ind w:left="360"/>
        <w:jc w:val="both"/>
        <w:rPr>
          <w:sz w:val="28"/>
          <w:szCs w:val="28"/>
        </w:rPr>
      </w:pPr>
    </w:p>
    <w:p w:rsidR="00257CA4" w:rsidRDefault="00257CA4" w:rsidP="008053DE">
      <w:pPr>
        <w:ind w:left="360"/>
        <w:jc w:val="both"/>
        <w:rPr>
          <w:sz w:val="28"/>
          <w:szCs w:val="28"/>
        </w:rPr>
      </w:pPr>
    </w:p>
    <w:p w:rsidR="00257CA4" w:rsidRDefault="00257CA4" w:rsidP="008053DE">
      <w:pPr>
        <w:ind w:left="360"/>
        <w:jc w:val="both"/>
        <w:rPr>
          <w:sz w:val="28"/>
          <w:szCs w:val="28"/>
        </w:rPr>
      </w:pPr>
    </w:p>
    <w:p w:rsidR="00257CA4" w:rsidRPr="00257CA4" w:rsidRDefault="00257CA4" w:rsidP="008053DE">
      <w:pPr>
        <w:ind w:left="360"/>
        <w:jc w:val="both"/>
        <w:rPr>
          <w:sz w:val="28"/>
          <w:szCs w:val="28"/>
        </w:rPr>
      </w:pPr>
    </w:p>
    <w:p w:rsidR="008053DE" w:rsidRPr="00257CA4" w:rsidRDefault="008053DE" w:rsidP="008053DE">
      <w:pPr>
        <w:pStyle w:val="a5"/>
        <w:rPr>
          <w:rFonts w:ascii="Times New Roman" w:hAnsi="Times New Roman"/>
          <w:sz w:val="28"/>
          <w:szCs w:val="28"/>
        </w:rPr>
      </w:pPr>
      <w:r w:rsidRPr="00257CA4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257CA4">
        <w:rPr>
          <w:rFonts w:ascii="Times New Roman" w:hAnsi="Times New Roman"/>
          <w:sz w:val="28"/>
          <w:szCs w:val="28"/>
        </w:rPr>
        <w:t>Завьяловского</w:t>
      </w:r>
      <w:proofErr w:type="spellEnd"/>
      <w:r w:rsidRPr="00257CA4">
        <w:rPr>
          <w:rFonts w:ascii="Times New Roman" w:hAnsi="Times New Roman"/>
          <w:sz w:val="28"/>
          <w:szCs w:val="28"/>
        </w:rPr>
        <w:t xml:space="preserve"> сельсовета   </w:t>
      </w:r>
      <w:r w:rsidR="00BB5F42" w:rsidRPr="00257CA4">
        <w:rPr>
          <w:rFonts w:ascii="Times New Roman" w:hAnsi="Times New Roman"/>
          <w:sz w:val="28"/>
          <w:szCs w:val="28"/>
        </w:rPr>
        <w:t xml:space="preserve">                       </w:t>
      </w:r>
      <w:r w:rsidR="00D27B7D" w:rsidRPr="00257CA4">
        <w:rPr>
          <w:rFonts w:ascii="Times New Roman" w:hAnsi="Times New Roman"/>
          <w:sz w:val="28"/>
          <w:szCs w:val="28"/>
        </w:rPr>
        <w:t xml:space="preserve">                              </w:t>
      </w:r>
      <w:proofErr w:type="spellStart"/>
      <w:r w:rsidR="00D27B7D" w:rsidRPr="00257CA4">
        <w:rPr>
          <w:rFonts w:ascii="Times New Roman" w:hAnsi="Times New Roman"/>
          <w:sz w:val="28"/>
          <w:szCs w:val="28"/>
        </w:rPr>
        <w:t>В.В.Шарыкалов</w:t>
      </w:r>
      <w:proofErr w:type="spellEnd"/>
      <w:r w:rsidRPr="00257CA4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8053DE" w:rsidRPr="00257CA4" w:rsidRDefault="008053DE" w:rsidP="008053DE">
      <w:pPr>
        <w:pStyle w:val="a5"/>
        <w:rPr>
          <w:rFonts w:ascii="Times New Roman" w:hAnsi="Times New Roman"/>
          <w:sz w:val="28"/>
          <w:szCs w:val="28"/>
        </w:rPr>
      </w:pPr>
      <w:r w:rsidRPr="00257CA4">
        <w:rPr>
          <w:rFonts w:ascii="Times New Roman" w:hAnsi="Times New Roman"/>
          <w:sz w:val="28"/>
          <w:szCs w:val="28"/>
        </w:rPr>
        <w:t>Тогучинского района Новосибирской области</w:t>
      </w:r>
    </w:p>
    <w:p w:rsidR="00FB4A0B" w:rsidRDefault="00FB4A0B" w:rsidP="008053DE">
      <w:pPr>
        <w:rPr>
          <w:sz w:val="28"/>
          <w:szCs w:val="28"/>
        </w:rPr>
      </w:pPr>
    </w:p>
    <w:p w:rsidR="00257CA4" w:rsidRDefault="00257CA4" w:rsidP="008053DE">
      <w:pPr>
        <w:rPr>
          <w:sz w:val="28"/>
          <w:szCs w:val="28"/>
        </w:rPr>
      </w:pPr>
    </w:p>
    <w:p w:rsidR="00257CA4" w:rsidRDefault="00257CA4" w:rsidP="008053DE">
      <w:pPr>
        <w:rPr>
          <w:sz w:val="28"/>
          <w:szCs w:val="28"/>
        </w:rPr>
      </w:pPr>
    </w:p>
    <w:p w:rsidR="00257CA4" w:rsidRDefault="00257CA4" w:rsidP="008053DE">
      <w:pPr>
        <w:rPr>
          <w:sz w:val="28"/>
          <w:szCs w:val="28"/>
        </w:rPr>
      </w:pPr>
    </w:p>
    <w:p w:rsidR="00257CA4" w:rsidRDefault="00257CA4" w:rsidP="008053DE">
      <w:pPr>
        <w:rPr>
          <w:sz w:val="28"/>
          <w:szCs w:val="28"/>
        </w:rPr>
      </w:pPr>
    </w:p>
    <w:p w:rsidR="00257CA4" w:rsidRDefault="00257CA4" w:rsidP="008053DE">
      <w:pPr>
        <w:rPr>
          <w:sz w:val="28"/>
          <w:szCs w:val="28"/>
        </w:rPr>
      </w:pPr>
    </w:p>
    <w:p w:rsidR="00257CA4" w:rsidRDefault="00257CA4" w:rsidP="008053DE">
      <w:pPr>
        <w:rPr>
          <w:sz w:val="28"/>
          <w:szCs w:val="28"/>
        </w:rPr>
      </w:pPr>
    </w:p>
    <w:p w:rsidR="00257CA4" w:rsidRDefault="00257CA4" w:rsidP="008053DE">
      <w:pPr>
        <w:rPr>
          <w:sz w:val="28"/>
          <w:szCs w:val="28"/>
        </w:rPr>
      </w:pPr>
    </w:p>
    <w:p w:rsidR="00257CA4" w:rsidRDefault="00257CA4" w:rsidP="008053DE">
      <w:pPr>
        <w:rPr>
          <w:sz w:val="28"/>
          <w:szCs w:val="28"/>
        </w:rPr>
      </w:pPr>
    </w:p>
    <w:p w:rsidR="008053DE" w:rsidRPr="00257CA4" w:rsidRDefault="00257CA4" w:rsidP="008053DE">
      <w:r w:rsidRPr="00257CA4">
        <w:t xml:space="preserve">Васильева </w:t>
      </w:r>
      <w:r w:rsidR="00BB5F42" w:rsidRPr="00257CA4">
        <w:t xml:space="preserve"> </w:t>
      </w:r>
      <w:r w:rsidR="008053DE" w:rsidRPr="00257CA4">
        <w:t>25-</w:t>
      </w:r>
      <w:r w:rsidRPr="00257CA4">
        <w:t>5</w:t>
      </w:r>
      <w:r w:rsidR="008053DE" w:rsidRPr="00257CA4">
        <w:t>2</w:t>
      </w:r>
      <w:r w:rsidRPr="00257CA4">
        <w:t>4</w:t>
      </w:r>
    </w:p>
    <w:p w:rsidR="00BB5F42" w:rsidRDefault="00BB5F42" w:rsidP="008053DE">
      <w:pPr>
        <w:jc w:val="right"/>
        <w:rPr>
          <w:spacing w:val="-6"/>
          <w:sz w:val="22"/>
          <w:szCs w:val="22"/>
        </w:rPr>
      </w:pPr>
    </w:p>
    <w:p w:rsidR="00257CA4" w:rsidRDefault="00257CA4" w:rsidP="008053DE">
      <w:pPr>
        <w:jc w:val="right"/>
        <w:rPr>
          <w:spacing w:val="-6"/>
          <w:sz w:val="22"/>
          <w:szCs w:val="22"/>
        </w:rPr>
      </w:pPr>
    </w:p>
    <w:p w:rsidR="00257CA4" w:rsidRDefault="00257CA4" w:rsidP="008053DE">
      <w:pPr>
        <w:jc w:val="right"/>
        <w:rPr>
          <w:spacing w:val="-6"/>
          <w:sz w:val="22"/>
          <w:szCs w:val="22"/>
        </w:rPr>
      </w:pPr>
    </w:p>
    <w:p w:rsidR="00257CA4" w:rsidRDefault="00257CA4" w:rsidP="008053DE">
      <w:pPr>
        <w:jc w:val="right"/>
        <w:rPr>
          <w:spacing w:val="-6"/>
          <w:sz w:val="22"/>
          <w:szCs w:val="22"/>
        </w:rPr>
      </w:pPr>
    </w:p>
    <w:p w:rsidR="00257CA4" w:rsidRDefault="00257CA4" w:rsidP="008053DE">
      <w:pPr>
        <w:jc w:val="right"/>
        <w:rPr>
          <w:spacing w:val="-6"/>
          <w:sz w:val="22"/>
          <w:szCs w:val="22"/>
        </w:rPr>
      </w:pPr>
    </w:p>
    <w:p w:rsidR="00257CA4" w:rsidRDefault="00257CA4" w:rsidP="008053DE">
      <w:pPr>
        <w:jc w:val="right"/>
        <w:rPr>
          <w:spacing w:val="-6"/>
          <w:sz w:val="22"/>
          <w:szCs w:val="22"/>
        </w:rPr>
      </w:pPr>
    </w:p>
    <w:p w:rsidR="00257CA4" w:rsidRDefault="00257CA4" w:rsidP="008053DE">
      <w:pPr>
        <w:jc w:val="right"/>
        <w:rPr>
          <w:spacing w:val="-6"/>
          <w:sz w:val="22"/>
          <w:szCs w:val="22"/>
        </w:rPr>
      </w:pPr>
    </w:p>
    <w:p w:rsidR="00257CA4" w:rsidRDefault="00257CA4" w:rsidP="008053DE">
      <w:pPr>
        <w:jc w:val="right"/>
        <w:rPr>
          <w:spacing w:val="-6"/>
          <w:sz w:val="22"/>
          <w:szCs w:val="22"/>
        </w:rPr>
      </w:pPr>
    </w:p>
    <w:p w:rsidR="008053DE" w:rsidRDefault="008053DE" w:rsidP="008053DE">
      <w:pPr>
        <w:jc w:val="right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 xml:space="preserve">Приложение </w:t>
      </w:r>
    </w:p>
    <w:p w:rsidR="008053DE" w:rsidRDefault="008053DE" w:rsidP="008053DE">
      <w:pPr>
        <w:jc w:val="right"/>
        <w:rPr>
          <w:sz w:val="22"/>
          <w:szCs w:val="22"/>
        </w:rPr>
      </w:pP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 xml:space="preserve">к постановлению администрации  </w:t>
      </w:r>
      <w:proofErr w:type="spellStart"/>
      <w:r>
        <w:rPr>
          <w:sz w:val="22"/>
          <w:szCs w:val="22"/>
        </w:rPr>
        <w:t>Завьяловского</w:t>
      </w:r>
      <w:proofErr w:type="spellEnd"/>
      <w:r>
        <w:rPr>
          <w:sz w:val="22"/>
          <w:szCs w:val="22"/>
        </w:rPr>
        <w:t xml:space="preserve"> сельсовета</w:t>
      </w:r>
    </w:p>
    <w:p w:rsidR="008053DE" w:rsidRDefault="008053DE" w:rsidP="008053DE">
      <w:pPr>
        <w:jc w:val="right"/>
        <w:rPr>
          <w:sz w:val="22"/>
          <w:szCs w:val="22"/>
        </w:rPr>
      </w:pPr>
      <w:r>
        <w:rPr>
          <w:sz w:val="22"/>
          <w:szCs w:val="22"/>
        </w:rPr>
        <w:t>Тогучинского района Новосибирской области</w:t>
      </w:r>
    </w:p>
    <w:p w:rsidR="008053DE" w:rsidRDefault="008053DE" w:rsidP="008053D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от </w:t>
      </w:r>
      <w:r w:rsidR="00E472DD">
        <w:rPr>
          <w:sz w:val="22"/>
          <w:szCs w:val="22"/>
        </w:rPr>
        <w:t>____</w:t>
      </w:r>
      <w:r>
        <w:rPr>
          <w:sz w:val="22"/>
          <w:szCs w:val="22"/>
        </w:rPr>
        <w:t>.0</w:t>
      </w:r>
      <w:r w:rsidR="00257CA4">
        <w:rPr>
          <w:sz w:val="22"/>
          <w:szCs w:val="22"/>
        </w:rPr>
        <w:t>2</w:t>
      </w:r>
      <w:r>
        <w:rPr>
          <w:sz w:val="22"/>
          <w:szCs w:val="22"/>
        </w:rPr>
        <w:t>.20</w:t>
      </w:r>
      <w:r w:rsidR="0090051E">
        <w:rPr>
          <w:sz w:val="22"/>
          <w:szCs w:val="22"/>
        </w:rPr>
        <w:t>2</w:t>
      </w:r>
      <w:r w:rsidR="00FB4A0B">
        <w:rPr>
          <w:sz w:val="22"/>
          <w:szCs w:val="22"/>
        </w:rPr>
        <w:t>2</w:t>
      </w:r>
      <w:r>
        <w:rPr>
          <w:sz w:val="22"/>
          <w:szCs w:val="22"/>
        </w:rPr>
        <w:t xml:space="preserve"> г. № </w:t>
      </w:r>
      <w:r w:rsidR="00E472DD">
        <w:rPr>
          <w:sz w:val="22"/>
          <w:szCs w:val="22"/>
        </w:rPr>
        <w:t>___</w:t>
      </w:r>
      <w:bookmarkStart w:id="0" w:name="_GoBack"/>
      <w:bookmarkEnd w:id="0"/>
    </w:p>
    <w:p w:rsidR="008053DE" w:rsidRDefault="008053DE" w:rsidP="008053DE">
      <w:pPr>
        <w:shd w:val="clear" w:color="auto" w:fill="FFFFFF"/>
        <w:spacing w:line="230" w:lineRule="exact"/>
        <w:ind w:left="4915"/>
        <w:jc w:val="both"/>
        <w:rPr>
          <w:b/>
          <w:bCs/>
          <w:color w:val="000000"/>
          <w:spacing w:val="48"/>
        </w:rPr>
      </w:pPr>
    </w:p>
    <w:p w:rsidR="008053DE" w:rsidRPr="00257CA4" w:rsidRDefault="008053DE" w:rsidP="008053DE">
      <w:pPr>
        <w:shd w:val="clear" w:color="auto" w:fill="FFFFFF"/>
        <w:spacing w:line="230" w:lineRule="exact"/>
        <w:jc w:val="center"/>
        <w:rPr>
          <w:b/>
          <w:bCs/>
          <w:color w:val="000000"/>
          <w:spacing w:val="48"/>
        </w:rPr>
      </w:pPr>
    </w:p>
    <w:p w:rsidR="0090051E" w:rsidRPr="00257CA4" w:rsidRDefault="0090051E" w:rsidP="0090051E">
      <w:pPr>
        <w:pStyle w:val="a5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257CA4">
        <w:rPr>
          <w:rFonts w:ascii="Times New Roman" w:hAnsi="Times New Roman"/>
          <w:b/>
          <w:sz w:val="24"/>
          <w:szCs w:val="24"/>
        </w:rPr>
        <w:t>ПЛАН</w:t>
      </w:r>
    </w:p>
    <w:p w:rsidR="00BB5F42" w:rsidRPr="00257CA4" w:rsidRDefault="00257CA4" w:rsidP="0090051E">
      <w:pPr>
        <w:pStyle w:val="a5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257CA4">
        <w:rPr>
          <w:rFonts w:ascii="Times New Roman" w:hAnsi="Times New Roman"/>
          <w:b/>
          <w:sz w:val="28"/>
          <w:szCs w:val="28"/>
        </w:rPr>
        <w:t xml:space="preserve">правотворческой деятельности администрации  </w:t>
      </w:r>
      <w:proofErr w:type="spellStart"/>
      <w:r w:rsidRPr="00257CA4">
        <w:rPr>
          <w:rFonts w:ascii="Times New Roman" w:hAnsi="Times New Roman"/>
          <w:b/>
          <w:sz w:val="28"/>
          <w:szCs w:val="28"/>
        </w:rPr>
        <w:t>Завьяловского</w:t>
      </w:r>
      <w:proofErr w:type="spellEnd"/>
      <w:r w:rsidRPr="00257CA4">
        <w:rPr>
          <w:rFonts w:ascii="Times New Roman" w:hAnsi="Times New Roman"/>
          <w:b/>
          <w:sz w:val="28"/>
          <w:szCs w:val="28"/>
        </w:rPr>
        <w:t xml:space="preserve"> сельсовета Тогучинского района Новосибирской области на 2022год</w:t>
      </w:r>
    </w:p>
    <w:p w:rsidR="00BB5F42" w:rsidRDefault="00BB5F42" w:rsidP="0090051E">
      <w:pPr>
        <w:pStyle w:val="a5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257CA4" w:rsidRPr="00257CA4" w:rsidRDefault="00257CA4" w:rsidP="0090051E">
      <w:pPr>
        <w:pStyle w:val="a5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0" w:type="auto"/>
        <w:tblInd w:w="360" w:type="dxa"/>
        <w:tblLook w:val="04A0" w:firstRow="1" w:lastRow="0" w:firstColumn="1" w:lastColumn="0" w:noHBand="0" w:noVBand="1"/>
      </w:tblPr>
      <w:tblGrid>
        <w:gridCol w:w="540"/>
        <w:gridCol w:w="4150"/>
        <w:gridCol w:w="1796"/>
        <w:gridCol w:w="3462"/>
      </w:tblGrid>
      <w:tr w:rsidR="0090051E" w:rsidRPr="003D6D85" w:rsidTr="00257CA4">
        <w:trPr>
          <w:trHeight w:val="647"/>
        </w:trPr>
        <w:tc>
          <w:tcPr>
            <w:tcW w:w="540" w:type="dxa"/>
          </w:tcPr>
          <w:p w:rsidR="0090051E" w:rsidRDefault="0090051E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051E" w:rsidRPr="003D6D85" w:rsidRDefault="0090051E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95" w:type="dxa"/>
          </w:tcPr>
          <w:p w:rsidR="0090051E" w:rsidRPr="003D6D85" w:rsidRDefault="00257CA4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проекта правового акта</w:t>
            </w:r>
          </w:p>
        </w:tc>
        <w:tc>
          <w:tcPr>
            <w:tcW w:w="1422" w:type="dxa"/>
          </w:tcPr>
          <w:p w:rsidR="0090051E" w:rsidRDefault="0090051E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</w:t>
            </w:r>
          </w:p>
          <w:p w:rsidR="0090051E" w:rsidRPr="003D6D85" w:rsidRDefault="0090051E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исполнения</w:t>
            </w:r>
          </w:p>
        </w:tc>
        <w:tc>
          <w:tcPr>
            <w:tcW w:w="3503" w:type="dxa"/>
          </w:tcPr>
          <w:p w:rsidR="0090051E" w:rsidRPr="003D6D85" w:rsidRDefault="0090051E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257CA4" w:rsidRPr="003D6D85" w:rsidTr="00257CA4">
        <w:trPr>
          <w:trHeight w:val="2574"/>
        </w:trPr>
        <w:tc>
          <w:tcPr>
            <w:tcW w:w="540" w:type="dxa"/>
          </w:tcPr>
          <w:p w:rsidR="00257CA4" w:rsidRPr="003D6D85" w:rsidRDefault="00257CA4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5" w:type="dxa"/>
          </w:tcPr>
          <w:p w:rsidR="00257CA4" w:rsidRDefault="00257CA4" w:rsidP="00641B7E">
            <w:pPr>
              <w:ind w:firstLine="567"/>
              <w:jc w:val="both"/>
            </w:pPr>
            <w:r>
              <w:t>Внесение изменений в действующие МНПА по вопросам осуществления муниципального контроля  в целях их приведения в соответствие   с ФЗ от 31.07.2020 №248-ФЗ;</w:t>
            </w:r>
          </w:p>
          <w:p w:rsidR="00257CA4" w:rsidRPr="001C3CB7" w:rsidRDefault="00257CA4" w:rsidP="00641B7E">
            <w:pPr>
              <w:jc w:val="both"/>
            </w:pPr>
            <w:r>
              <w:t xml:space="preserve">Разработка проекта НПА   для внесения в представительный орган поселения  в целях его принятия </w:t>
            </w:r>
          </w:p>
          <w:p w:rsidR="00257CA4" w:rsidRPr="001C3CB7" w:rsidRDefault="00257CA4" w:rsidP="00641B7E">
            <w:pPr>
              <w:jc w:val="both"/>
            </w:pPr>
          </w:p>
        </w:tc>
        <w:tc>
          <w:tcPr>
            <w:tcW w:w="1422" w:type="dxa"/>
          </w:tcPr>
          <w:p w:rsidR="00257CA4" w:rsidRDefault="00257CA4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7CA4" w:rsidRDefault="00257CA4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  <w:p w:rsidR="00257CA4" w:rsidRPr="003D6D85" w:rsidRDefault="00257CA4" w:rsidP="00FB4A0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года</w:t>
            </w:r>
          </w:p>
        </w:tc>
        <w:tc>
          <w:tcPr>
            <w:tcW w:w="3503" w:type="dxa"/>
          </w:tcPr>
          <w:p w:rsidR="00257CA4" w:rsidRDefault="00257CA4" w:rsidP="006608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главы</w:t>
            </w:r>
          </w:p>
          <w:p w:rsidR="00257CA4" w:rsidRDefault="00257CA4" w:rsidP="00257CA4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</w:p>
          <w:p w:rsidR="00257CA4" w:rsidRPr="003D6D85" w:rsidRDefault="00257CA4" w:rsidP="00257CA4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Завьяловского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</w:p>
        </w:tc>
      </w:tr>
      <w:tr w:rsidR="00257CA4" w:rsidRPr="003D6D85" w:rsidTr="00257CA4">
        <w:trPr>
          <w:trHeight w:val="1925"/>
        </w:trPr>
        <w:tc>
          <w:tcPr>
            <w:tcW w:w="540" w:type="dxa"/>
          </w:tcPr>
          <w:p w:rsidR="00257CA4" w:rsidRPr="003D6D85" w:rsidRDefault="00257CA4" w:rsidP="00660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5" w:type="dxa"/>
          </w:tcPr>
          <w:p w:rsidR="00257CA4" w:rsidRPr="009F194D" w:rsidRDefault="00257CA4" w:rsidP="00641B7E">
            <w:pPr>
              <w:jc w:val="both"/>
            </w:pPr>
            <w:r w:rsidRPr="009F194D">
              <w:t>Внесение изменений в действующий МНПА -  порядок разработки административных регламентов предоставления муниципальных услуг в целях его приведения   в соответствие с требованиями Федерального закона от 27.07.2010 № 210-ФЗ "Об организации предоставления государственных и муниципальных услуг"</w:t>
            </w:r>
            <w:r>
              <w:t xml:space="preserve"> (в случае необходимости принятие данного порядка в новой редакции и признанием утратившим силу ранее принятого порядка, несоответствующего ФЗ №210-ФЗ</w:t>
            </w:r>
            <w:proofErr w:type="gramStart"/>
            <w:r>
              <w:t xml:space="preserve"> )</w:t>
            </w:r>
            <w:proofErr w:type="gramEnd"/>
          </w:p>
        </w:tc>
        <w:tc>
          <w:tcPr>
            <w:tcW w:w="1422" w:type="dxa"/>
          </w:tcPr>
          <w:p w:rsidR="00257CA4" w:rsidRDefault="00257CA4" w:rsidP="00BB5F4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  <w:p w:rsidR="00257CA4" w:rsidRPr="003D6D85" w:rsidRDefault="00257CA4" w:rsidP="00FB4A0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3503" w:type="dxa"/>
          </w:tcPr>
          <w:p w:rsidR="00257CA4" w:rsidRDefault="00257CA4" w:rsidP="00257CA4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главы</w:t>
            </w:r>
          </w:p>
          <w:p w:rsidR="00257CA4" w:rsidRDefault="00257CA4" w:rsidP="00257CA4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</w:p>
          <w:p w:rsidR="00257CA4" w:rsidRPr="003D6D85" w:rsidRDefault="00257CA4" w:rsidP="00257CA4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Завьяловского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</w:tr>
      <w:tr w:rsidR="00257CA4" w:rsidRPr="003D6D85" w:rsidTr="00257CA4">
        <w:trPr>
          <w:trHeight w:val="1278"/>
        </w:trPr>
        <w:tc>
          <w:tcPr>
            <w:tcW w:w="540" w:type="dxa"/>
          </w:tcPr>
          <w:p w:rsidR="00257CA4" w:rsidRPr="003D6D85" w:rsidRDefault="00257CA4" w:rsidP="00660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5" w:type="dxa"/>
          </w:tcPr>
          <w:p w:rsidR="00257CA4" w:rsidRPr="001C3CB7" w:rsidRDefault="00257CA4" w:rsidP="00641B7E">
            <w:pPr>
              <w:jc w:val="both"/>
            </w:pPr>
            <w:r w:rsidRPr="001C3CB7">
              <w:t>Внесение изменений    в МНПА по вопросам местного значения в пределах компетенции</w:t>
            </w:r>
          </w:p>
          <w:p w:rsidR="00257CA4" w:rsidRPr="001C3CB7" w:rsidRDefault="00257CA4" w:rsidP="00641B7E">
            <w:pPr>
              <w:jc w:val="both"/>
            </w:pPr>
          </w:p>
        </w:tc>
        <w:tc>
          <w:tcPr>
            <w:tcW w:w="1422" w:type="dxa"/>
          </w:tcPr>
          <w:p w:rsidR="00257CA4" w:rsidRDefault="00226684" w:rsidP="00BB5F4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 2022 года, по мере необходимости</w:t>
            </w:r>
          </w:p>
          <w:p w:rsidR="00257CA4" w:rsidRPr="003D6D85" w:rsidRDefault="00257CA4" w:rsidP="00FB4A0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3" w:type="dxa"/>
          </w:tcPr>
          <w:p w:rsidR="00226684" w:rsidRDefault="00226684" w:rsidP="00226684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главы</w:t>
            </w:r>
          </w:p>
          <w:p w:rsidR="00226684" w:rsidRDefault="00226684" w:rsidP="00226684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</w:p>
          <w:p w:rsidR="00257CA4" w:rsidRPr="003D6D85" w:rsidRDefault="00226684" w:rsidP="00226684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Завьяловского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</w:tr>
      <w:tr w:rsidR="00257CA4" w:rsidRPr="003D6D85" w:rsidTr="00257CA4">
        <w:trPr>
          <w:trHeight w:val="963"/>
        </w:trPr>
        <w:tc>
          <w:tcPr>
            <w:tcW w:w="540" w:type="dxa"/>
          </w:tcPr>
          <w:p w:rsidR="00257CA4" w:rsidRPr="003D6D85" w:rsidRDefault="00257CA4" w:rsidP="00660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95" w:type="dxa"/>
          </w:tcPr>
          <w:p w:rsidR="00257CA4" w:rsidRPr="001C3CB7" w:rsidRDefault="00257CA4" w:rsidP="00641B7E">
            <w:pPr>
              <w:jc w:val="both"/>
            </w:pPr>
            <w:r>
              <w:t>Принятие НПА, устанавливающего порядок определения платы за использование земель или земельных участков, находящихся в муниципальной собственности, для возведения гаражей, являющихся некапитальными сооружениями (пп.3 п.2 ст.39.36-1 ЗК РФ).</w:t>
            </w:r>
          </w:p>
        </w:tc>
        <w:tc>
          <w:tcPr>
            <w:tcW w:w="1422" w:type="dxa"/>
          </w:tcPr>
          <w:p w:rsidR="00257CA4" w:rsidRDefault="00226684" w:rsidP="00BB5F4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  <w:p w:rsidR="00257CA4" w:rsidRPr="003D6D85" w:rsidRDefault="00257CA4" w:rsidP="00FB4A0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3503" w:type="dxa"/>
          </w:tcPr>
          <w:p w:rsidR="00226684" w:rsidRDefault="00226684" w:rsidP="00226684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главы</w:t>
            </w:r>
          </w:p>
          <w:p w:rsidR="00226684" w:rsidRDefault="00226684" w:rsidP="00226684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</w:p>
          <w:p w:rsidR="00257CA4" w:rsidRPr="003D6D85" w:rsidRDefault="00226684" w:rsidP="00226684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Завьяловского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</w:tr>
    </w:tbl>
    <w:p w:rsidR="00BB5F42" w:rsidRDefault="00BB5F42"/>
    <w:sectPr w:rsidR="00BB5F42" w:rsidSect="00FB4A0B">
      <w:pgSz w:w="11906" w:h="16838"/>
      <w:pgMar w:top="284" w:right="510" w:bottom="23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B5716"/>
    <w:multiLevelType w:val="hybridMultilevel"/>
    <w:tmpl w:val="C5C46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60ED6"/>
    <w:multiLevelType w:val="hybridMultilevel"/>
    <w:tmpl w:val="C3A638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3945084"/>
    <w:multiLevelType w:val="hybridMultilevel"/>
    <w:tmpl w:val="9744781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D18"/>
    <w:rsid w:val="00226684"/>
    <w:rsid w:val="00257CA4"/>
    <w:rsid w:val="00263B64"/>
    <w:rsid w:val="004D5330"/>
    <w:rsid w:val="00524F65"/>
    <w:rsid w:val="005F6A96"/>
    <w:rsid w:val="008053DE"/>
    <w:rsid w:val="008445A2"/>
    <w:rsid w:val="00870F67"/>
    <w:rsid w:val="0090051E"/>
    <w:rsid w:val="00947443"/>
    <w:rsid w:val="009D0D18"/>
    <w:rsid w:val="00A62534"/>
    <w:rsid w:val="00BB5F42"/>
    <w:rsid w:val="00C22DBE"/>
    <w:rsid w:val="00D25302"/>
    <w:rsid w:val="00D27B7D"/>
    <w:rsid w:val="00E472DD"/>
    <w:rsid w:val="00E92F4C"/>
    <w:rsid w:val="00FB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053DE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8053D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uiPriority w:val="1"/>
    <w:qFormat/>
    <w:rsid w:val="008053D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C22DBE"/>
    <w:pPr>
      <w:ind w:left="720"/>
      <w:contextualSpacing/>
    </w:pPr>
  </w:style>
  <w:style w:type="table" w:styleId="a7">
    <w:name w:val="Table Grid"/>
    <w:basedOn w:val="a1"/>
    <w:uiPriority w:val="59"/>
    <w:rsid w:val="00900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053DE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8053D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uiPriority w:val="1"/>
    <w:qFormat/>
    <w:rsid w:val="008053D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C22DBE"/>
    <w:pPr>
      <w:ind w:left="720"/>
      <w:contextualSpacing/>
    </w:pPr>
  </w:style>
  <w:style w:type="table" w:styleId="a7">
    <w:name w:val="Table Grid"/>
    <w:basedOn w:val="a1"/>
    <w:uiPriority w:val="59"/>
    <w:rsid w:val="00900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7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Завьяловский</dc:creator>
  <cp:keywords/>
  <dc:description/>
  <cp:lastModifiedBy>User</cp:lastModifiedBy>
  <cp:revision>17</cp:revision>
  <cp:lastPrinted>2022-02-07T10:06:00Z</cp:lastPrinted>
  <dcterms:created xsi:type="dcterms:W3CDTF">2016-02-10T08:26:00Z</dcterms:created>
  <dcterms:modified xsi:type="dcterms:W3CDTF">2022-06-10T07:58:00Z</dcterms:modified>
</cp:coreProperties>
</file>